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7DCF4">
      <w:pPr>
        <w:spacing w:line="600" w:lineRule="auto"/>
        <w:jc w:val="center"/>
        <w:rPr>
          <w:rFonts w:hint="eastAsia" w:eastAsia="宋体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二次报价表</w:t>
      </w:r>
    </w:p>
    <w:tbl>
      <w:tblPr>
        <w:tblStyle w:val="3"/>
        <w:tblpPr w:leftFromText="180" w:rightFromText="180" w:vertAnchor="text" w:horzAnchor="page" w:tblpX="1528" w:tblpY="168"/>
        <w:tblOverlap w:val="never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1029"/>
        <w:gridCol w:w="1275"/>
        <w:gridCol w:w="1245"/>
        <w:gridCol w:w="1425"/>
        <w:gridCol w:w="1455"/>
      </w:tblGrid>
      <w:tr w14:paraId="74BD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500" w:type="dxa"/>
            <w:noWrap w:val="0"/>
            <w:vAlign w:val="center"/>
          </w:tcPr>
          <w:p w14:paraId="42A0B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029" w:type="dxa"/>
            <w:noWrap w:val="0"/>
            <w:vAlign w:val="center"/>
          </w:tcPr>
          <w:p w14:paraId="7A2E1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75" w:type="dxa"/>
            <w:noWrap w:val="0"/>
            <w:vAlign w:val="center"/>
          </w:tcPr>
          <w:p w14:paraId="6402E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 w14:paraId="76687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45" w:type="dxa"/>
            <w:noWrap w:val="0"/>
            <w:vAlign w:val="center"/>
          </w:tcPr>
          <w:p w14:paraId="7CD6C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  <w:p w14:paraId="6F77D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425" w:type="dxa"/>
            <w:noWrap w:val="0"/>
            <w:vAlign w:val="center"/>
          </w:tcPr>
          <w:p w14:paraId="6A48C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耗材挂网价（元）</w:t>
            </w:r>
          </w:p>
        </w:tc>
        <w:tc>
          <w:tcPr>
            <w:tcW w:w="1455" w:type="dxa"/>
            <w:noWrap w:val="0"/>
            <w:vAlign w:val="center"/>
          </w:tcPr>
          <w:p w14:paraId="7374A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耗材入院价（元）</w:t>
            </w:r>
          </w:p>
        </w:tc>
      </w:tr>
      <w:tr w14:paraId="6F97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2500" w:type="dxa"/>
            <w:noWrap w:val="0"/>
            <w:vAlign w:val="center"/>
          </w:tcPr>
          <w:p w14:paraId="76DBA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1431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4台</w:t>
            </w:r>
          </w:p>
        </w:tc>
        <w:tc>
          <w:tcPr>
            <w:tcW w:w="1275" w:type="dxa"/>
            <w:noWrap w:val="0"/>
            <w:vAlign w:val="center"/>
          </w:tcPr>
          <w:p w14:paraId="23EC8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1A84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A20D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FF1B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27032F8"/>
    <w:p w14:paraId="5CCC8686"/>
    <w:p w14:paraId="4601E872"/>
    <w:p w14:paraId="3AC4E3C9"/>
    <w:p w14:paraId="3B9BB22A">
      <w:bookmarkStart w:id="0" w:name="_GoBack"/>
      <w:bookmarkEnd w:id="0"/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6D21A5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9233B"/>
    <w:rsid w:val="4929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2025-12-19T07:46:00Z</dcterms:created>
  <dc:creator>过往、、时光</dc:creator>
  <cp:lastModifiedBy>过往、、时光</cp:lastModifiedBy>
  <dcterms:modified xsi:type="dcterms:W3CDTF">2025-12-19T07:48:32Z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170CFE01F76E4C4B9A60F0AB5D2E2F31_11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