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C5AA8">
      <w:pPr>
        <w:pStyle w:val="7"/>
        <w:numPr>
          <w:ilvl w:val="0"/>
          <w:numId w:val="0"/>
        </w:numPr>
        <w:spacing w:line="240" w:lineRule="auto"/>
        <w:ind w:leftChars="0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0"/>
          <w:szCs w:val="30"/>
          <w:lang w:val="en-US" w:eastAsia="zh-CN" w:bidi="ar-SA"/>
        </w:rPr>
        <w:t>防火门技术规格偏离表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3705"/>
        <w:gridCol w:w="3225"/>
        <w:gridCol w:w="1110"/>
        <w:gridCol w:w="960"/>
      </w:tblGrid>
      <w:tr w14:paraId="72CC7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690" w:type="dxa"/>
            <w:vAlign w:val="center"/>
          </w:tcPr>
          <w:p w14:paraId="3C6738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705" w:type="dxa"/>
            <w:vAlign w:val="center"/>
          </w:tcPr>
          <w:p w14:paraId="6B88FBF1">
            <w:pPr>
              <w:pStyle w:val="3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b/>
                <w:color w:val="auto"/>
                <w:sz w:val="24"/>
                <w:szCs w:val="24"/>
              </w:rPr>
              <w:t>招标要求参数</w:t>
            </w:r>
          </w:p>
        </w:tc>
        <w:tc>
          <w:tcPr>
            <w:tcW w:w="3225" w:type="dxa"/>
            <w:vAlign w:val="center"/>
          </w:tcPr>
          <w:p w14:paraId="1D2F7CAB">
            <w:pPr>
              <w:pStyle w:val="3"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b/>
                <w:color w:val="auto"/>
                <w:sz w:val="24"/>
                <w:szCs w:val="24"/>
              </w:rPr>
              <w:t>投标响应参数</w:t>
            </w:r>
          </w:p>
        </w:tc>
        <w:tc>
          <w:tcPr>
            <w:tcW w:w="1110" w:type="dxa"/>
            <w:vAlign w:val="center"/>
          </w:tcPr>
          <w:p w14:paraId="2AF052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</w:rPr>
              <w:t>响应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</w:rPr>
              <w:t>/偏离</w:t>
            </w:r>
          </w:p>
        </w:tc>
        <w:tc>
          <w:tcPr>
            <w:tcW w:w="960" w:type="dxa"/>
            <w:vAlign w:val="center"/>
          </w:tcPr>
          <w:p w14:paraId="28CE33E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</w:rPr>
              <w:t>说明</w:t>
            </w:r>
          </w:p>
        </w:tc>
      </w:tr>
      <w:tr w14:paraId="2A5D6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690" w:type="dxa"/>
            <w:vAlign w:val="center"/>
          </w:tcPr>
          <w:p w14:paraId="4D9FCD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705" w:type="dxa"/>
            <w:vAlign w:val="center"/>
          </w:tcPr>
          <w:p w14:paraId="398D554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四连门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乙级防火门采用不易锈蚀的电解钢板，门扇面板厚度≥0.8mm，门框板厚度≥1.2mm，铰链板厚度≥3.0mm，不带螺孔的加固件厚度≥1.2mm，带螺孔的加固件厚度≥3.0mm。</w:t>
            </w:r>
          </w:p>
        </w:tc>
        <w:tc>
          <w:tcPr>
            <w:tcW w:w="3225" w:type="dxa"/>
            <w:vAlign w:val="center"/>
          </w:tcPr>
          <w:p w14:paraId="63122020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7B8089A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 w14:paraId="5E20C94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6277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690" w:type="dxa"/>
            <w:vAlign w:val="center"/>
          </w:tcPr>
          <w:p w14:paraId="5B16587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05" w:type="dxa"/>
            <w:vAlign w:val="center"/>
          </w:tcPr>
          <w:p w14:paraId="3843D722">
            <w:pPr>
              <w:jc w:val="both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两连门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乙级防火门采用不易锈蚀的电解钢板，门扇面板厚度≥0.8mm，门框板厚度≥1.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mm，铰链板厚度≥3.0mm，不带螺孔的加固件厚度≥1.2mm，带螺孔的加固件厚度≥3.0mm。</w:t>
            </w:r>
          </w:p>
        </w:tc>
        <w:tc>
          <w:tcPr>
            <w:tcW w:w="3225" w:type="dxa"/>
            <w:vAlign w:val="center"/>
          </w:tcPr>
          <w:p w14:paraId="5381BAC1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6E26BE8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 w14:paraId="3DB17896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EED4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90" w:type="dxa"/>
            <w:vAlign w:val="center"/>
          </w:tcPr>
          <w:p w14:paraId="3E89EF6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705" w:type="dxa"/>
            <w:vAlign w:val="center"/>
          </w:tcPr>
          <w:p w14:paraId="5C2DF110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填充材料：门扇内采用不燃性材料珍珠岩防火板填实；门扇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厚度：≥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5cm。</w:t>
            </w:r>
          </w:p>
        </w:tc>
        <w:tc>
          <w:tcPr>
            <w:tcW w:w="3225" w:type="dxa"/>
            <w:vAlign w:val="center"/>
          </w:tcPr>
          <w:p w14:paraId="3330D321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1255EF8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 w14:paraId="5506A3EE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4CD8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690" w:type="dxa"/>
            <w:vAlign w:val="center"/>
          </w:tcPr>
          <w:p w14:paraId="4EBD58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705" w:type="dxa"/>
            <w:vAlign w:val="center"/>
          </w:tcPr>
          <w:p w14:paraId="32D0DB2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防火锁、防火合页：经国家认可授权检测机构检验合格，其耐火性能符合A1级要求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225" w:type="dxa"/>
            <w:vAlign w:val="center"/>
          </w:tcPr>
          <w:p w14:paraId="64C5E7FA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5F5DD7E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 w14:paraId="0879AF6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ACD0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90" w:type="dxa"/>
            <w:vAlign w:val="center"/>
          </w:tcPr>
          <w:p w14:paraId="5F0D497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705" w:type="dxa"/>
            <w:vAlign w:val="center"/>
          </w:tcPr>
          <w:p w14:paraId="31EE090B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门框与门扇连接牢固，开关灵活，防火门不应有松动、脱落、严重变形和开关卡阻现象。</w:t>
            </w:r>
          </w:p>
        </w:tc>
        <w:tc>
          <w:tcPr>
            <w:tcW w:w="3225" w:type="dxa"/>
            <w:vAlign w:val="center"/>
          </w:tcPr>
          <w:p w14:paraId="0E83DFF1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1AD31E4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 w14:paraId="5CC4721E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0037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690" w:type="dxa"/>
            <w:vAlign w:val="center"/>
          </w:tcPr>
          <w:p w14:paraId="10EFC9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705" w:type="dxa"/>
            <w:vAlign w:val="center"/>
          </w:tcPr>
          <w:p w14:paraId="1FC9172F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观平整、光洁、无明显凹痕或机械损伤；涂层、镀层均匀、平整、光滑，没有堆漆、气泡、漏涂、流淌现象；焊接牢固、焊点分布均匀、没有假焊、烧穿、漏焊疏松现象；外表焊接处打磨平整；防火门采用静电喷塑、喷塑平整、均匀、不掉色。</w:t>
            </w:r>
          </w:p>
        </w:tc>
        <w:tc>
          <w:tcPr>
            <w:tcW w:w="3225" w:type="dxa"/>
            <w:vAlign w:val="center"/>
          </w:tcPr>
          <w:p w14:paraId="2B93B31C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5205A44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 w14:paraId="00F8E8E6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AD7B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690" w:type="dxa"/>
            <w:vAlign w:val="center"/>
          </w:tcPr>
          <w:p w14:paraId="67A2F28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705" w:type="dxa"/>
            <w:vAlign w:val="center"/>
          </w:tcPr>
          <w:p w14:paraId="32E9D830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合格证、消防手续：符合《防火门新标准》GB12955-2008标准，防火门带有合格证及消防标识。</w:t>
            </w:r>
          </w:p>
        </w:tc>
        <w:tc>
          <w:tcPr>
            <w:tcW w:w="3225" w:type="dxa"/>
            <w:vAlign w:val="center"/>
          </w:tcPr>
          <w:p w14:paraId="608DDA2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565FFA8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 w14:paraId="70B9025F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5C36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90" w:type="dxa"/>
            <w:vAlign w:val="center"/>
          </w:tcPr>
          <w:p w14:paraId="4ADE8D1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705" w:type="dxa"/>
            <w:vAlign w:val="center"/>
          </w:tcPr>
          <w:p w14:paraId="59156F6B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质保期一年，负责安装调试。</w:t>
            </w:r>
            <w:bookmarkStart w:id="0" w:name="_GoBack"/>
            <w:bookmarkEnd w:id="0"/>
          </w:p>
        </w:tc>
        <w:tc>
          <w:tcPr>
            <w:tcW w:w="3225" w:type="dxa"/>
            <w:vAlign w:val="center"/>
          </w:tcPr>
          <w:p w14:paraId="4A5CFB42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7723229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 w14:paraId="645B1A2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3CCF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9690" w:type="dxa"/>
            <w:gridSpan w:val="5"/>
            <w:vAlign w:val="center"/>
          </w:tcPr>
          <w:p w14:paraId="3DF5DBA6"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公司名称（公章）：</w:t>
            </w:r>
          </w:p>
        </w:tc>
      </w:tr>
      <w:tr w14:paraId="4AA3D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690" w:type="dxa"/>
            <w:gridSpan w:val="5"/>
            <w:vAlign w:val="center"/>
          </w:tcPr>
          <w:p w14:paraId="061ADA65"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联系人：</w:t>
            </w:r>
          </w:p>
        </w:tc>
      </w:tr>
      <w:tr w14:paraId="22FBF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690" w:type="dxa"/>
            <w:gridSpan w:val="5"/>
            <w:vAlign w:val="center"/>
          </w:tcPr>
          <w:p w14:paraId="39A350D6"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联系电话：</w:t>
            </w:r>
          </w:p>
        </w:tc>
      </w:tr>
      <w:tr w14:paraId="68929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690" w:type="dxa"/>
            <w:gridSpan w:val="5"/>
            <w:vAlign w:val="center"/>
          </w:tcPr>
          <w:p w14:paraId="2870D5B0"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我公司承诺以上参数完全响应要求，真实有效，否则愿承担法律责任。</w:t>
            </w:r>
          </w:p>
        </w:tc>
      </w:tr>
    </w:tbl>
    <w:p w14:paraId="2102BD6F">
      <w:pPr>
        <w:rPr>
          <w:rFonts w:hint="eastAsia"/>
          <w:lang w:val="en-US" w:eastAsia="zh-CN"/>
        </w:rPr>
      </w:pPr>
    </w:p>
    <w:sectPr>
      <w:pgSz w:w="11906" w:h="16838"/>
      <w:pgMar w:top="850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YmJhNDZjZDcyMmJkNzBiOWM1MTFjZGY4OTJkY2YifQ=="/>
  </w:docVars>
  <w:rsids>
    <w:rsidRoot w:val="0261480B"/>
    <w:rsid w:val="0261480B"/>
    <w:rsid w:val="0AC76110"/>
    <w:rsid w:val="0DCC4E10"/>
    <w:rsid w:val="22391098"/>
    <w:rsid w:val="6B5C5FE3"/>
    <w:rsid w:val="77A6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paragraph" w:styleId="3">
    <w:name w:val="Plain Text"/>
    <w:basedOn w:val="1"/>
    <w:unhideWhenUsed/>
    <w:qFormat/>
    <w:uiPriority w:val="0"/>
    <w:pPr>
      <w:spacing w:line="360" w:lineRule="auto"/>
      <w:ind w:firstLine="200" w:firstLineChars="200"/>
    </w:pPr>
    <w:rPr>
      <w:rFonts w:ascii="宋体" w:hAnsi="Courier New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539</Characters>
  <Lines>0</Lines>
  <Paragraphs>0</Paragraphs>
  <TotalTime>1</TotalTime>
  <ScaleCrop>false</ScaleCrop>
  <LinksUpToDate>false</LinksUpToDate>
  <CharactersWithSpaces>539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2024-08-22T01:37:00Z</dcterms:created>
  <dc:creator>常联系l</dc:creator>
  <cp:lastModifiedBy>过往、、时光</cp:lastModifiedBy>
  <dcterms:modified xsi:type="dcterms:W3CDTF">2024-08-30T02:08:22Z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18B6542B8FA447FAB7E1EA0D20355DFD_11</vt:lpwstr>
  </property>
</Properties>
</file>